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42AC" w14:textId="1E08D2CA" w:rsidR="002C0937" w:rsidRPr="003A4BA4" w:rsidRDefault="00706F5E">
      <w:pPr>
        <w:rPr>
          <w:rFonts w:cstheme="minorHAnsi"/>
        </w:rPr>
      </w:pPr>
      <w:r w:rsidRPr="003A4BA4">
        <w:rPr>
          <w:rFonts w:cstheme="minorHAnsi"/>
        </w:rPr>
        <w:t>The hardest part of moving</w:t>
      </w:r>
      <w:r w:rsidR="001737DD" w:rsidRPr="003A4BA4">
        <w:rPr>
          <w:rFonts w:cstheme="minorHAnsi"/>
        </w:rPr>
        <w:t xml:space="preserve"> to a new town</w:t>
      </w:r>
      <w:r w:rsidRPr="003A4BA4">
        <w:rPr>
          <w:rFonts w:cstheme="minorHAnsi"/>
        </w:rPr>
        <w:t xml:space="preserve"> is meeting new people.</w:t>
      </w:r>
    </w:p>
    <w:p w14:paraId="4EA6CEF0" w14:textId="2A9B783A" w:rsidR="00706F5E" w:rsidRPr="003A4BA4" w:rsidRDefault="00706F5E">
      <w:pPr>
        <w:rPr>
          <w:rFonts w:cstheme="minorHAnsi"/>
        </w:rPr>
      </w:pPr>
      <w:r w:rsidRPr="003A4BA4">
        <w:rPr>
          <w:rFonts w:cstheme="minorHAnsi"/>
        </w:rPr>
        <w:t>Every time we arrived as a family at a new church we were as much strangers to everyone else as they were to us.</w:t>
      </w:r>
    </w:p>
    <w:p w14:paraId="739FD77C" w14:textId="77777777" w:rsidR="00706F5E" w:rsidRPr="003A4BA4" w:rsidRDefault="00706F5E">
      <w:pPr>
        <w:rPr>
          <w:rFonts w:cstheme="minorHAnsi"/>
        </w:rPr>
      </w:pPr>
      <w:r w:rsidRPr="003A4BA4">
        <w:rPr>
          <w:rFonts w:cstheme="minorHAnsi"/>
        </w:rPr>
        <w:t xml:space="preserve">But over time our relationships changed. </w:t>
      </w:r>
    </w:p>
    <w:p w14:paraId="296023EC" w14:textId="561AA802" w:rsidR="00706F5E" w:rsidRPr="003A4BA4" w:rsidRDefault="00706F5E">
      <w:pPr>
        <w:rPr>
          <w:rFonts w:cstheme="minorHAnsi"/>
        </w:rPr>
      </w:pPr>
      <w:r w:rsidRPr="003A4BA4">
        <w:rPr>
          <w:rFonts w:cstheme="minorHAnsi"/>
        </w:rPr>
        <w:t>We went from strangers to acquaintances to friends.</w:t>
      </w:r>
    </w:p>
    <w:p w14:paraId="57AC2739" w14:textId="750B4C7F" w:rsidR="00706F5E" w:rsidRPr="003A4BA4" w:rsidRDefault="00706F5E">
      <w:pPr>
        <w:rPr>
          <w:rFonts w:cstheme="minorHAnsi"/>
        </w:rPr>
      </w:pPr>
      <w:r w:rsidRPr="003A4BA4">
        <w:rPr>
          <w:rFonts w:cstheme="minorHAnsi"/>
        </w:rPr>
        <w:t>It happened</w:t>
      </w:r>
      <w:r w:rsidR="00655AE9" w:rsidRPr="003A4BA4">
        <w:rPr>
          <w:rFonts w:cstheme="minorHAnsi"/>
        </w:rPr>
        <w:t xml:space="preserve">, almost imperceptibly, </w:t>
      </w:r>
      <w:r w:rsidRPr="003A4BA4">
        <w:rPr>
          <w:rFonts w:cstheme="minorHAnsi"/>
        </w:rPr>
        <w:t xml:space="preserve">as we did life together. We shared events. We told stories. And along the way we moved from </w:t>
      </w:r>
      <w:r w:rsidR="00655AE9" w:rsidRPr="003A4BA4">
        <w:rPr>
          <w:rFonts w:cstheme="minorHAnsi"/>
        </w:rPr>
        <w:t xml:space="preserve">being </w:t>
      </w:r>
      <w:r w:rsidRPr="003A4BA4">
        <w:rPr>
          <w:rFonts w:cstheme="minorHAnsi"/>
        </w:rPr>
        <w:t>strangers to acquaintances to friends.</w:t>
      </w:r>
    </w:p>
    <w:p w14:paraId="0BDC75CE" w14:textId="34DF603D" w:rsidR="007678EB" w:rsidRPr="003A4BA4" w:rsidRDefault="007678EB">
      <w:pPr>
        <w:rPr>
          <w:rFonts w:cstheme="minorHAnsi"/>
        </w:rPr>
      </w:pPr>
      <w:r w:rsidRPr="003A4BA4">
        <w:rPr>
          <w:rFonts w:cstheme="minorHAnsi"/>
        </w:rPr>
        <w:t>You’ve experienced that same thing when you moved.</w:t>
      </w:r>
    </w:p>
    <w:p w14:paraId="5F0C926C" w14:textId="63255F24" w:rsidR="00706F5E" w:rsidRPr="003A4BA4" w:rsidRDefault="00706F5E">
      <w:pPr>
        <w:rPr>
          <w:rFonts w:cstheme="minorHAnsi"/>
        </w:rPr>
      </w:pPr>
      <w:r w:rsidRPr="003A4BA4">
        <w:rPr>
          <w:rFonts w:cstheme="minorHAnsi"/>
        </w:rPr>
        <w:t xml:space="preserve">Whether you </w:t>
      </w:r>
      <w:r w:rsidR="007678EB" w:rsidRPr="003A4BA4">
        <w:rPr>
          <w:rFonts w:cstheme="minorHAnsi"/>
        </w:rPr>
        <w:t>were</w:t>
      </w:r>
      <w:r w:rsidRPr="003A4BA4">
        <w:rPr>
          <w:rFonts w:cstheme="minorHAnsi"/>
        </w:rPr>
        <w:t xml:space="preserve"> moving into a new school, a new house, or a new church</w:t>
      </w:r>
      <w:r w:rsidR="007678EB" w:rsidRPr="003A4BA4">
        <w:rPr>
          <w:rFonts w:cstheme="minorHAnsi"/>
        </w:rPr>
        <w:t>; you’ve felt like a stranger.</w:t>
      </w:r>
    </w:p>
    <w:p w14:paraId="2BBFC823" w14:textId="58969A8B" w:rsidR="007678EB" w:rsidRPr="003A4BA4" w:rsidRDefault="00381002">
      <w:pPr>
        <w:rPr>
          <w:rFonts w:cstheme="minorHAnsi"/>
          <w:b/>
          <w:bCs/>
        </w:rPr>
      </w:pPr>
      <w:bookmarkStart w:id="0" w:name="_Hlk69984262"/>
      <w:r w:rsidRPr="003A4BA4">
        <w:rPr>
          <w:rFonts w:cstheme="minorHAnsi"/>
          <w:b/>
          <w:bCs/>
        </w:rPr>
        <w:t>What were some of the emotions you felt when you moved somewhere new?</w:t>
      </w:r>
    </w:p>
    <w:bookmarkEnd w:id="0"/>
    <w:p w14:paraId="24B3A44F" w14:textId="2217B202" w:rsidR="00381002" w:rsidRPr="003A4BA4" w:rsidRDefault="00381002">
      <w:pPr>
        <w:rPr>
          <w:rFonts w:cstheme="minorHAnsi"/>
        </w:rPr>
      </w:pPr>
      <w:r w:rsidRPr="003A4BA4">
        <w:rPr>
          <w:rFonts w:cstheme="minorHAnsi"/>
        </w:rPr>
        <w:t xml:space="preserve">Last week, we talked about the unintentional barriers that </w:t>
      </w:r>
      <w:r w:rsidR="009E47F4" w:rsidRPr="003A4BA4">
        <w:rPr>
          <w:rFonts w:cstheme="minorHAnsi"/>
        </w:rPr>
        <w:t>keep us from being able to love our neighborhoods.</w:t>
      </w:r>
      <w:r w:rsidR="001737DD" w:rsidRPr="003A4BA4">
        <w:rPr>
          <w:rFonts w:cstheme="minorHAnsi"/>
        </w:rPr>
        <w:t xml:space="preserve"> </w:t>
      </w:r>
    </w:p>
    <w:p w14:paraId="0214B8BE" w14:textId="312FA25F" w:rsidR="001737DD" w:rsidRPr="003A4BA4" w:rsidRDefault="001737DD">
      <w:pPr>
        <w:rPr>
          <w:rFonts w:cstheme="minorHAnsi"/>
        </w:rPr>
      </w:pPr>
      <w:r w:rsidRPr="003A4BA4">
        <w:rPr>
          <w:rFonts w:cstheme="minorHAnsi"/>
        </w:rPr>
        <w:t>Pace of life… Race/Religion/Politics… Fear…</w:t>
      </w:r>
    </w:p>
    <w:p w14:paraId="29C6F96C" w14:textId="5481DE2F" w:rsidR="009E47F4" w:rsidRPr="003A4BA4" w:rsidRDefault="001737DD">
      <w:pPr>
        <w:rPr>
          <w:rFonts w:cstheme="minorHAnsi"/>
        </w:rPr>
      </w:pPr>
      <w:r w:rsidRPr="003A4BA4">
        <w:rPr>
          <w:rFonts w:cstheme="minorHAnsi"/>
        </w:rPr>
        <w:t>If we allow them, t</w:t>
      </w:r>
      <w:r w:rsidR="00762FF1" w:rsidRPr="003A4BA4">
        <w:rPr>
          <w:rFonts w:cstheme="minorHAnsi"/>
        </w:rPr>
        <w:t>hose barriers keep us strangers in our neighborhoods</w:t>
      </w:r>
      <w:r w:rsidR="005B5ACC" w:rsidRPr="003A4BA4">
        <w:rPr>
          <w:rFonts w:cstheme="minorHAnsi"/>
        </w:rPr>
        <w:t xml:space="preserve">. </w:t>
      </w:r>
      <w:r w:rsidR="00655AE9" w:rsidRPr="003A4BA4">
        <w:rPr>
          <w:rFonts w:cstheme="minorHAnsi"/>
        </w:rPr>
        <w:t xml:space="preserve">They </w:t>
      </w:r>
      <w:r w:rsidR="00762FF1" w:rsidRPr="003A4BA4">
        <w:rPr>
          <w:rFonts w:cstheme="minorHAnsi"/>
        </w:rPr>
        <w:t>also hold us back from becoming friends</w:t>
      </w:r>
      <w:r w:rsidR="00655AE9" w:rsidRPr="003A4BA4">
        <w:rPr>
          <w:rFonts w:cstheme="minorHAnsi"/>
        </w:rPr>
        <w:t>.</w:t>
      </w:r>
      <w:r w:rsidRPr="003A4BA4">
        <w:rPr>
          <w:rFonts w:cstheme="minorHAnsi"/>
        </w:rPr>
        <w:t xml:space="preserve"> And ultimately, they prevent us from loving our neighborhood and seeking the common good for everyone in that neighborhood.</w:t>
      </w:r>
    </w:p>
    <w:p w14:paraId="525F0049" w14:textId="5555A058" w:rsidR="00655AE9" w:rsidRPr="003A4BA4" w:rsidRDefault="00655AE9">
      <w:pPr>
        <w:rPr>
          <w:rFonts w:cstheme="minorHAnsi"/>
        </w:rPr>
      </w:pPr>
      <w:r w:rsidRPr="003A4BA4">
        <w:rPr>
          <w:rFonts w:cstheme="minorHAnsi"/>
        </w:rPr>
        <w:t>In today’s account from the life of Jesus, written by Luke- who made a careful examination of all the things he writes- Jesus meets someone new and quickly moves from stranger to friend.</w:t>
      </w:r>
    </w:p>
    <w:p w14:paraId="50F527B6" w14:textId="1354CC32" w:rsidR="00655AE9" w:rsidRPr="003A4BA4" w:rsidRDefault="00655AE9">
      <w:pPr>
        <w:rPr>
          <w:rFonts w:cstheme="minorHAnsi"/>
        </w:rPr>
      </w:pPr>
      <w:r w:rsidRPr="003A4BA4">
        <w:rPr>
          <w:rFonts w:cstheme="minorHAnsi"/>
        </w:rPr>
        <w:t>You may be familiar with this story if you ever attended Sunday school or VBS because of a song…</w:t>
      </w:r>
    </w:p>
    <w:p w14:paraId="372A65EB" w14:textId="7DABE649" w:rsidR="00655AE9" w:rsidRPr="003A4BA4" w:rsidRDefault="00655AE9">
      <w:pPr>
        <w:rPr>
          <w:rFonts w:cstheme="minorHAnsi"/>
        </w:rPr>
      </w:pPr>
      <w:r w:rsidRPr="003A4BA4">
        <w:rPr>
          <w:rFonts w:cstheme="minorHAnsi"/>
        </w:rPr>
        <w:t>Zacchaeus was a wee little man…</w:t>
      </w:r>
    </w:p>
    <w:p w14:paraId="46AE7AFA" w14:textId="6D689644" w:rsidR="00655AE9" w:rsidRPr="003A4BA4" w:rsidRDefault="00655AE9">
      <w:pPr>
        <w:rPr>
          <w:rFonts w:cstheme="minorHAnsi"/>
        </w:rPr>
      </w:pPr>
      <w:r w:rsidRPr="003A4BA4">
        <w:rPr>
          <w:rFonts w:cstheme="minorHAnsi"/>
        </w:rPr>
        <w:t>Luke 19:1-10</w:t>
      </w:r>
    </w:p>
    <w:p w14:paraId="6059ABD5" w14:textId="6A49824E" w:rsidR="00372148" w:rsidRPr="003A4BA4" w:rsidRDefault="00372148">
      <w:pPr>
        <w:rPr>
          <w:rFonts w:cstheme="minorHAnsi"/>
        </w:rPr>
      </w:pPr>
      <w:r w:rsidRPr="003A4BA4">
        <w:rPr>
          <w:rFonts w:cstheme="minorHAnsi"/>
        </w:rPr>
        <w:t>What was it that propelled the relationship of Jesus and Zacchaeus from strangers to friends so quickly?</w:t>
      </w:r>
    </w:p>
    <w:p w14:paraId="2118DD0E" w14:textId="6BB6EC27" w:rsidR="00372148" w:rsidRPr="003A4BA4" w:rsidRDefault="00372148">
      <w:pPr>
        <w:rPr>
          <w:rFonts w:cstheme="minorHAnsi"/>
        </w:rPr>
      </w:pPr>
      <w:r w:rsidRPr="003A4BA4">
        <w:rPr>
          <w:rFonts w:cstheme="minorHAnsi"/>
        </w:rPr>
        <w:t>I think it is found in something as simple being seen and being heard.</w:t>
      </w:r>
    </w:p>
    <w:p w14:paraId="638E8815" w14:textId="6A7FAA50" w:rsidR="00372148" w:rsidRPr="003A4BA4" w:rsidRDefault="00372148">
      <w:pPr>
        <w:rPr>
          <w:rFonts w:cstheme="minorHAnsi"/>
        </w:rPr>
      </w:pPr>
      <w:r w:rsidRPr="003A4BA4">
        <w:rPr>
          <w:rFonts w:cstheme="minorHAnsi"/>
        </w:rPr>
        <w:t xml:space="preserve">Those were two things that Zacchaeus </w:t>
      </w:r>
      <w:r w:rsidR="001737DD" w:rsidRPr="003A4BA4">
        <w:rPr>
          <w:rFonts w:cstheme="minorHAnsi"/>
        </w:rPr>
        <w:t>needed- to be seen and to be heard</w:t>
      </w:r>
      <w:r w:rsidRPr="003A4BA4">
        <w:rPr>
          <w:rFonts w:cstheme="minorHAnsi"/>
        </w:rPr>
        <w:t>.</w:t>
      </w:r>
      <w:r w:rsidR="001737DD" w:rsidRPr="003A4BA4">
        <w:rPr>
          <w:rFonts w:cstheme="minorHAnsi"/>
        </w:rPr>
        <w:t xml:space="preserve"> But because of his position no one in Jericho wanted to see or hear Zacchaeus. </w:t>
      </w:r>
      <w:r w:rsidR="00F57E0B" w:rsidRPr="003A4BA4">
        <w:rPr>
          <w:rFonts w:cstheme="minorHAnsi"/>
        </w:rPr>
        <w:t xml:space="preserve"> </w:t>
      </w:r>
    </w:p>
    <w:p w14:paraId="2C461A89" w14:textId="7CA858FD" w:rsidR="00F57E0B" w:rsidRPr="003A4BA4" w:rsidRDefault="00F57E0B">
      <w:pPr>
        <w:rPr>
          <w:rFonts w:cstheme="minorHAnsi"/>
        </w:rPr>
      </w:pPr>
      <w:r w:rsidRPr="003A4BA4">
        <w:rPr>
          <w:rFonts w:cstheme="minorHAnsi"/>
        </w:rPr>
        <w:t>If you stop and think about it, isn’t that what everyone wants? To be seen and to be heard.</w:t>
      </w:r>
    </w:p>
    <w:p w14:paraId="616AE735" w14:textId="0CC5A901" w:rsidR="00F57E0B" w:rsidRPr="003A4BA4" w:rsidRDefault="00F57E0B">
      <w:pPr>
        <w:rPr>
          <w:rFonts w:cstheme="minorHAnsi"/>
        </w:rPr>
      </w:pPr>
      <w:r w:rsidRPr="003A4BA4">
        <w:rPr>
          <w:rFonts w:cstheme="minorHAnsi"/>
        </w:rPr>
        <w:t xml:space="preserve">It is what is behind so much of the unrest in our nation. People just wanting to be seen and heard. </w:t>
      </w:r>
    </w:p>
    <w:p w14:paraId="15F13327" w14:textId="598094E6" w:rsidR="00F57E0B" w:rsidRPr="003A4BA4" w:rsidRDefault="00F57E0B">
      <w:pPr>
        <w:rPr>
          <w:rFonts w:cstheme="minorHAnsi"/>
        </w:rPr>
      </w:pPr>
      <w:r w:rsidRPr="003A4BA4">
        <w:rPr>
          <w:rFonts w:cstheme="minorHAnsi"/>
        </w:rPr>
        <w:t>It is what is behind so much of the mental health crisis today. People wanting to be seen and heard.</w:t>
      </w:r>
    </w:p>
    <w:p w14:paraId="34DD182B" w14:textId="1CDE4114" w:rsidR="00F57E0B" w:rsidRPr="003A4BA4" w:rsidRDefault="00F57E0B">
      <w:pPr>
        <w:rPr>
          <w:rFonts w:cstheme="minorHAnsi"/>
        </w:rPr>
      </w:pPr>
      <w:r w:rsidRPr="003A4BA4">
        <w:rPr>
          <w:rFonts w:cstheme="minorHAnsi"/>
        </w:rPr>
        <w:t xml:space="preserve">And </w:t>
      </w:r>
      <w:r w:rsidR="00251361" w:rsidRPr="003A4BA4">
        <w:rPr>
          <w:rFonts w:cstheme="minorHAnsi"/>
        </w:rPr>
        <w:t xml:space="preserve">you know this to be true, </w:t>
      </w:r>
      <w:r w:rsidRPr="003A4BA4">
        <w:rPr>
          <w:rFonts w:cstheme="minorHAnsi"/>
        </w:rPr>
        <w:t xml:space="preserve">when someone new moves into </w:t>
      </w:r>
      <w:r w:rsidR="00251361" w:rsidRPr="003A4BA4">
        <w:rPr>
          <w:rFonts w:cstheme="minorHAnsi"/>
        </w:rPr>
        <w:t>a</w:t>
      </w:r>
      <w:r w:rsidRPr="003A4BA4">
        <w:rPr>
          <w:rFonts w:cstheme="minorHAnsi"/>
        </w:rPr>
        <w:t xml:space="preserve"> neighborhood… </w:t>
      </w:r>
      <w:r w:rsidR="00251361" w:rsidRPr="003A4BA4">
        <w:rPr>
          <w:rFonts w:cstheme="minorHAnsi"/>
        </w:rPr>
        <w:t>(home, school, church) people</w:t>
      </w:r>
      <w:r w:rsidRPr="003A4BA4">
        <w:rPr>
          <w:rFonts w:cstheme="minorHAnsi"/>
        </w:rPr>
        <w:t xml:space="preserve"> just want to be seen and heard.</w:t>
      </w:r>
    </w:p>
    <w:p w14:paraId="4E7427AD" w14:textId="77777777" w:rsidR="00251361" w:rsidRPr="003A4BA4" w:rsidRDefault="00251361" w:rsidP="00251361">
      <w:pPr>
        <w:rPr>
          <w:rFonts w:cstheme="minorHAnsi"/>
          <w:b/>
          <w:bCs/>
        </w:rPr>
      </w:pPr>
      <w:bookmarkStart w:id="1" w:name="_Hlk69984441"/>
      <w:r w:rsidRPr="003A4BA4">
        <w:rPr>
          <w:rFonts w:cstheme="minorHAnsi"/>
          <w:b/>
          <w:bCs/>
        </w:rPr>
        <w:t>Can you identify a person in your life who saw and heard you? And because they did, it made a difference in your life?</w:t>
      </w:r>
    </w:p>
    <w:bookmarkEnd w:id="1"/>
    <w:p w14:paraId="15734EC5" w14:textId="77777777" w:rsidR="00251361" w:rsidRPr="003A4BA4" w:rsidRDefault="00251361">
      <w:pPr>
        <w:rPr>
          <w:rFonts w:cstheme="minorHAnsi"/>
        </w:rPr>
      </w:pPr>
    </w:p>
    <w:p w14:paraId="72EF140B" w14:textId="7664F0B7" w:rsidR="00F57E0B" w:rsidRPr="003A4BA4" w:rsidRDefault="00251361" w:rsidP="00F57E0B">
      <w:pPr>
        <w:rPr>
          <w:rFonts w:cstheme="minorHAnsi"/>
        </w:rPr>
      </w:pPr>
      <w:r w:rsidRPr="003A4BA4">
        <w:rPr>
          <w:rFonts w:cstheme="minorHAnsi"/>
        </w:rPr>
        <w:t>Jesus was the best at s</w:t>
      </w:r>
      <w:r w:rsidR="00F57E0B" w:rsidRPr="003A4BA4">
        <w:rPr>
          <w:rFonts w:cstheme="minorHAnsi"/>
        </w:rPr>
        <w:t>eeing and hearing the people that no one else</w:t>
      </w:r>
      <w:r w:rsidRPr="003A4BA4">
        <w:rPr>
          <w:rFonts w:cstheme="minorHAnsi"/>
        </w:rPr>
        <w:t xml:space="preserve"> took the</w:t>
      </w:r>
      <w:r w:rsidR="00F57E0B" w:rsidRPr="003A4BA4">
        <w:rPr>
          <w:rFonts w:cstheme="minorHAnsi"/>
        </w:rPr>
        <w:t xml:space="preserve"> time </w:t>
      </w:r>
      <w:r w:rsidRPr="003A4BA4">
        <w:rPr>
          <w:rFonts w:cstheme="minorHAnsi"/>
        </w:rPr>
        <w:t>to see and hear. And as his disciples, shouldn’t that be what we are known for as well?</w:t>
      </w:r>
    </w:p>
    <w:p w14:paraId="7803FC99" w14:textId="11A9B9CE" w:rsidR="006110A4" w:rsidRPr="003A4BA4" w:rsidRDefault="00717DC4" w:rsidP="00F57E0B">
      <w:pPr>
        <w:rPr>
          <w:rFonts w:cstheme="minorHAnsi"/>
        </w:rPr>
      </w:pPr>
      <w:r w:rsidRPr="003A4BA4">
        <w:rPr>
          <w:rFonts w:cstheme="minorHAnsi"/>
        </w:rPr>
        <w:lastRenderedPageBreak/>
        <w:t xml:space="preserve">In </w:t>
      </w:r>
      <w:r w:rsidR="006110A4" w:rsidRPr="003A4BA4">
        <w:rPr>
          <w:rFonts w:cstheme="minorHAnsi"/>
        </w:rPr>
        <w:t>1914 World War I was breaking out in Europe. A young man came to visit Martin Buber a theologian and writer.</w:t>
      </w:r>
    </w:p>
    <w:p w14:paraId="2FDAA0CA" w14:textId="022FD709" w:rsidR="006110A4" w:rsidRPr="003A4BA4" w:rsidRDefault="006110A4" w:rsidP="00F57E0B">
      <w:pPr>
        <w:rPr>
          <w:rFonts w:cstheme="minorHAnsi"/>
        </w:rPr>
      </w:pPr>
      <w:r w:rsidRPr="003A4BA4">
        <w:rPr>
          <w:rFonts w:cstheme="minorHAnsi"/>
        </w:rPr>
        <w:t xml:space="preserve">Buber would later write of the encounter that he was less than engaged with his visitor. Or, to use his own words, he was not there in spirit. </w:t>
      </w:r>
      <w:r w:rsidR="00F369BA" w:rsidRPr="003A4BA4">
        <w:rPr>
          <w:rFonts w:cstheme="minorHAnsi"/>
        </w:rPr>
        <w:t xml:space="preserve">Reflecting later on the encounter, </w:t>
      </w:r>
      <w:r w:rsidRPr="003A4BA4">
        <w:rPr>
          <w:rFonts w:cstheme="minorHAnsi"/>
        </w:rPr>
        <w:t xml:space="preserve">Buber </w:t>
      </w:r>
      <w:r w:rsidR="00F369BA" w:rsidRPr="003A4BA4">
        <w:rPr>
          <w:rFonts w:cstheme="minorHAnsi"/>
        </w:rPr>
        <w:t>noted</w:t>
      </w:r>
      <w:r w:rsidRPr="003A4BA4">
        <w:rPr>
          <w:rFonts w:cstheme="minorHAnsi"/>
        </w:rPr>
        <w:t xml:space="preserve"> that he had a friendly conversation, but he never really engaged the deeper questions of the young man.</w:t>
      </w:r>
    </w:p>
    <w:p w14:paraId="5C47B617" w14:textId="1543894F" w:rsidR="006110A4" w:rsidRPr="003A4BA4" w:rsidRDefault="00CC38A5" w:rsidP="00F57E0B">
      <w:pPr>
        <w:rPr>
          <w:rFonts w:cstheme="minorHAnsi"/>
        </w:rPr>
      </w:pPr>
      <w:r w:rsidRPr="003A4BA4">
        <w:rPr>
          <w:rFonts w:cstheme="minorHAnsi"/>
        </w:rPr>
        <w:t>A</w:t>
      </w:r>
      <w:r w:rsidR="006110A4" w:rsidRPr="003A4BA4">
        <w:rPr>
          <w:rFonts w:cstheme="minorHAnsi"/>
        </w:rPr>
        <w:t xml:space="preserve"> short time </w:t>
      </w:r>
      <w:r w:rsidR="00784586" w:rsidRPr="003A4BA4">
        <w:rPr>
          <w:rFonts w:cstheme="minorHAnsi"/>
        </w:rPr>
        <w:t xml:space="preserve">after that </w:t>
      </w:r>
      <w:r w:rsidR="00F369BA" w:rsidRPr="003A4BA4">
        <w:rPr>
          <w:rFonts w:cstheme="minorHAnsi"/>
        </w:rPr>
        <w:t xml:space="preserve">encounter </w:t>
      </w:r>
      <w:r w:rsidR="00784586" w:rsidRPr="003A4BA4">
        <w:rPr>
          <w:rFonts w:cstheme="minorHAnsi"/>
        </w:rPr>
        <w:t>the young man died by suicide.</w:t>
      </w:r>
    </w:p>
    <w:p w14:paraId="4EE9F994" w14:textId="59DB30CD" w:rsidR="00784586" w:rsidRPr="003A4BA4" w:rsidRDefault="00784586" w:rsidP="00F57E0B">
      <w:pPr>
        <w:rPr>
          <w:rFonts w:cstheme="minorHAnsi"/>
        </w:rPr>
      </w:pPr>
      <w:r w:rsidRPr="003A4BA4">
        <w:rPr>
          <w:rFonts w:cstheme="minorHAnsi"/>
        </w:rPr>
        <w:t xml:space="preserve">Martin Buber felt a deep sense of guilt. </w:t>
      </w:r>
      <w:r w:rsidR="00F369BA" w:rsidRPr="003A4BA4">
        <w:rPr>
          <w:rFonts w:cstheme="minorHAnsi"/>
        </w:rPr>
        <w:t>Not</w:t>
      </w:r>
      <w:r w:rsidRPr="003A4BA4">
        <w:rPr>
          <w:rFonts w:cstheme="minorHAnsi"/>
        </w:rPr>
        <w:t xml:space="preserve"> that he had failed to remove the man’s despair</w:t>
      </w:r>
      <w:r w:rsidR="00F369BA" w:rsidRPr="003A4BA4">
        <w:rPr>
          <w:rFonts w:cstheme="minorHAnsi"/>
        </w:rPr>
        <w:t xml:space="preserve">, but that </w:t>
      </w:r>
      <w:r w:rsidRPr="003A4BA4">
        <w:rPr>
          <w:rFonts w:cstheme="minorHAnsi"/>
        </w:rPr>
        <w:t>he failed to be fully present to the young man.</w:t>
      </w:r>
    </w:p>
    <w:p w14:paraId="672DAA58" w14:textId="51CC15D2" w:rsidR="00784586" w:rsidRPr="003A4BA4" w:rsidRDefault="00784586" w:rsidP="00F57E0B">
      <w:pPr>
        <w:rPr>
          <w:rFonts w:cstheme="minorHAnsi"/>
        </w:rPr>
      </w:pPr>
      <w:r w:rsidRPr="003A4BA4">
        <w:rPr>
          <w:rFonts w:cstheme="minorHAnsi"/>
        </w:rPr>
        <w:t xml:space="preserve">As Buber writes, he had brought his left-overs to </w:t>
      </w:r>
      <w:r w:rsidR="00F369BA" w:rsidRPr="003A4BA4">
        <w:rPr>
          <w:rFonts w:cstheme="minorHAnsi"/>
        </w:rPr>
        <w:t>the encounter</w:t>
      </w:r>
      <w:r w:rsidRPr="003A4BA4">
        <w:rPr>
          <w:rFonts w:cstheme="minorHAnsi"/>
        </w:rPr>
        <w:t>. He failed to bring his whole being to the conversation.</w:t>
      </w:r>
    </w:p>
    <w:p w14:paraId="1F776CA7" w14:textId="17C6BB2A" w:rsidR="00F57E0B" w:rsidRPr="003A4BA4" w:rsidRDefault="00CC38A5">
      <w:pPr>
        <w:rPr>
          <w:rFonts w:cstheme="minorHAnsi"/>
        </w:rPr>
      </w:pPr>
      <w:r w:rsidRPr="003A4BA4">
        <w:rPr>
          <w:rFonts w:cstheme="minorHAnsi"/>
        </w:rPr>
        <w:t>I’m sure I’ve brought left-overs to too many conversations. Maybe you have as well.</w:t>
      </w:r>
    </w:p>
    <w:p w14:paraId="3E06F41A" w14:textId="733D364C" w:rsidR="00CC38A5" w:rsidRPr="003A4BA4" w:rsidRDefault="00CC38A5">
      <w:pPr>
        <w:rPr>
          <w:rFonts w:cstheme="minorHAnsi"/>
        </w:rPr>
      </w:pPr>
      <w:r w:rsidRPr="003A4BA4">
        <w:rPr>
          <w:rFonts w:cstheme="minorHAnsi"/>
        </w:rPr>
        <w:t>And when we bring left-overs to conversations in our neighborhoods, it means we will remain strangers, or at best acquaintances, but never friends. And that means that we will fail to create a neighborhood in which we seek the common good for every neighbor</w:t>
      </w:r>
      <w:r w:rsidR="008C1ABF" w:rsidRPr="003A4BA4">
        <w:rPr>
          <w:rFonts w:cstheme="minorHAnsi"/>
        </w:rPr>
        <w:t>- by seeing and hearing them.</w:t>
      </w:r>
    </w:p>
    <w:p w14:paraId="63A308F9" w14:textId="7929AE89" w:rsidR="00CC38A5" w:rsidRPr="003A4BA4" w:rsidRDefault="00CC38A5">
      <w:pPr>
        <w:rPr>
          <w:rFonts w:cstheme="minorHAnsi"/>
        </w:rPr>
      </w:pPr>
      <w:r w:rsidRPr="003A4BA4">
        <w:rPr>
          <w:rFonts w:cstheme="minorHAnsi"/>
        </w:rPr>
        <w:t>One of the things Martin Buber learned as a result of his encounter with the young man was to rethink how he approached people.</w:t>
      </w:r>
    </w:p>
    <w:p w14:paraId="4F19AEC3" w14:textId="0C1C2C3B" w:rsidR="00CC38A5" w:rsidRPr="003A4BA4" w:rsidRDefault="00CC38A5">
      <w:pPr>
        <w:rPr>
          <w:rFonts w:cstheme="minorHAnsi"/>
        </w:rPr>
      </w:pPr>
      <w:r w:rsidRPr="003A4BA4">
        <w:rPr>
          <w:rFonts w:cstheme="minorHAnsi"/>
        </w:rPr>
        <w:t xml:space="preserve">Buber said that many times we view people </w:t>
      </w:r>
      <w:r w:rsidR="008C1ABF" w:rsidRPr="003A4BA4">
        <w:rPr>
          <w:rFonts w:cstheme="minorHAnsi"/>
        </w:rPr>
        <w:t xml:space="preserve">as an object or an </w:t>
      </w:r>
      <w:r w:rsidR="008C1ABF" w:rsidRPr="003A4BA4">
        <w:rPr>
          <w:rFonts w:cstheme="minorHAnsi"/>
          <w:i/>
          <w:iCs/>
        </w:rPr>
        <w:t>it</w:t>
      </w:r>
      <w:r w:rsidR="008C1ABF" w:rsidRPr="003A4BA4">
        <w:rPr>
          <w:rFonts w:cstheme="minorHAnsi"/>
        </w:rPr>
        <w:t xml:space="preserve">. (Remember </w:t>
      </w:r>
      <w:r w:rsidR="00D41DA1" w:rsidRPr="003A4BA4">
        <w:rPr>
          <w:rFonts w:cstheme="minorHAnsi"/>
        </w:rPr>
        <w:t>how</w:t>
      </w:r>
      <w:r w:rsidR="008C1ABF" w:rsidRPr="003A4BA4">
        <w:rPr>
          <w:rFonts w:cstheme="minorHAnsi"/>
        </w:rPr>
        <w:t xml:space="preserve"> we talked last week about our pace</w:t>
      </w:r>
      <w:r w:rsidR="00AA7F9A" w:rsidRPr="003A4BA4">
        <w:rPr>
          <w:rFonts w:cstheme="minorHAnsi"/>
        </w:rPr>
        <w:t xml:space="preserve"> of life</w:t>
      </w:r>
      <w:r w:rsidR="008C1ABF" w:rsidRPr="003A4BA4">
        <w:rPr>
          <w:rFonts w:cstheme="minorHAnsi"/>
        </w:rPr>
        <w:t xml:space="preserve"> and not wanting to be interrupted? Well</w:t>
      </w:r>
      <w:r w:rsidR="00D41DA1" w:rsidRPr="003A4BA4">
        <w:rPr>
          <w:rFonts w:cstheme="minorHAnsi"/>
        </w:rPr>
        <w:t>,</w:t>
      </w:r>
      <w:r w:rsidR="008C1ABF" w:rsidRPr="003A4BA4">
        <w:rPr>
          <w:rFonts w:cstheme="minorHAnsi"/>
        </w:rPr>
        <w:t xml:space="preserve"> when we see a person as an interruption, we don’t treat them as sacred or holy, we treat them as an object.</w:t>
      </w:r>
      <w:r w:rsidR="00D41DA1" w:rsidRPr="003A4BA4">
        <w:rPr>
          <w:rFonts w:cstheme="minorHAnsi"/>
        </w:rPr>
        <w:t>)</w:t>
      </w:r>
    </w:p>
    <w:p w14:paraId="4B877F2C" w14:textId="49698FAD" w:rsidR="00D41DA1" w:rsidRPr="003A4BA4" w:rsidRDefault="00D41DA1">
      <w:pPr>
        <w:rPr>
          <w:rFonts w:cstheme="minorHAnsi"/>
        </w:rPr>
      </w:pPr>
      <w:r w:rsidRPr="003A4BA4">
        <w:rPr>
          <w:rFonts w:cstheme="minorHAnsi"/>
        </w:rPr>
        <w:t xml:space="preserve">When Jesus entered Jericho, note that Luke says, Jesus was </w:t>
      </w:r>
      <w:r w:rsidRPr="003A4BA4">
        <w:rPr>
          <w:rFonts w:cstheme="minorHAnsi"/>
          <w:i/>
          <w:iCs/>
        </w:rPr>
        <w:t>passing through</w:t>
      </w:r>
      <w:r w:rsidRPr="003A4BA4">
        <w:rPr>
          <w:rFonts w:cstheme="minorHAnsi"/>
        </w:rPr>
        <w:t xml:space="preserve">. He had no intention of stopping. Jesus could have walked by Zacchaeus that day, but he didn’t. Because Jesus knew what </w:t>
      </w:r>
      <w:r w:rsidR="00AA7F9A" w:rsidRPr="003A4BA4">
        <w:rPr>
          <w:rFonts w:cstheme="minorHAnsi"/>
        </w:rPr>
        <w:t>Buber would only learn later- that people are not mere objects, but sacred individuals.</w:t>
      </w:r>
    </w:p>
    <w:p w14:paraId="16E39534" w14:textId="006F57DB" w:rsidR="008C1ABF" w:rsidRPr="003A4BA4" w:rsidRDefault="00AA7F9A">
      <w:pPr>
        <w:rPr>
          <w:rFonts w:cstheme="minorHAnsi"/>
        </w:rPr>
      </w:pPr>
      <w:r w:rsidRPr="003A4BA4">
        <w:rPr>
          <w:rFonts w:cstheme="minorHAnsi"/>
        </w:rPr>
        <w:t xml:space="preserve">From his encounter with the young man, </w:t>
      </w:r>
      <w:r w:rsidR="008C1ABF" w:rsidRPr="003A4BA4">
        <w:rPr>
          <w:rFonts w:cstheme="minorHAnsi"/>
        </w:rPr>
        <w:t xml:space="preserve">Buber </w:t>
      </w:r>
      <w:r w:rsidRPr="003A4BA4">
        <w:rPr>
          <w:rFonts w:cstheme="minorHAnsi"/>
        </w:rPr>
        <w:t>would go on to teach</w:t>
      </w:r>
      <w:r w:rsidR="008C1ABF" w:rsidRPr="003A4BA4">
        <w:rPr>
          <w:rFonts w:cstheme="minorHAnsi"/>
        </w:rPr>
        <w:t xml:space="preserve"> that when we recognize each person as an inestimable treasure, </w:t>
      </w:r>
      <w:bookmarkStart w:id="2" w:name="_Hlk69978302"/>
      <w:r w:rsidR="008C1ABF" w:rsidRPr="003A4BA4">
        <w:rPr>
          <w:rFonts w:cstheme="minorHAnsi"/>
        </w:rPr>
        <w:t xml:space="preserve">an image-bearer of the living God, sacred and created from the very breath of God; </w:t>
      </w:r>
      <w:bookmarkEnd w:id="2"/>
      <w:r w:rsidR="008C1ABF" w:rsidRPr="003A4BA4">
        <w:rPr>
          <w:rFonts w:cstheme="minorHAnsi"/>
        </w:rPr>
        <w:t xml:space="preserve">it brings a whole different perspective to seeing and hearing our neighbors. </w:t>
      </w:r>
    </w:p>
    <w:p w14:paraId="354B25AA" w14:textId="3E3AE550" w:rsidR="008C1ABF" w:rsidRPr="003A4BA4" w:rsidRDefault="008C1ABF">
      <w:pPr>
        <w:rPr>
          <w:rFonts w:cstheme="minorHAnsi"/>
        </w:rPr>
      </w:pPr>
      <w:r w:rsidRPr="003A4BA4">
        <w:rPr>
          <w:rFonts w:cstheme="minorHAnsi"/>
        </w:rPr>
        <w:t xml:space="preserve">To Buber, </w:t>
      </w:r>
      <w:r w:rsidR="00C15ED9" w:rsidRPr="003A4BA4">
        <w:rPr>
          <w:rFonts w:cstheme="minorHAnsi"/>
        </w:rPr>
        <w:t xml:space="preserve">when we bring our whole self into a conversation with another person, </w:t>
      </w:r>
      <w:r w:rsidR="00A23AE1" w:rsidRPr="003A4BA4">
        <w:rPr>
          <w:rFonts w:cstheme="minorHAnsi"/>
        </w:rPr>
        <w:t>God fills the</w:t>
      </w:r>
      <w:r w:rsidR="00C15ED9" w:rsidRPr="003A4BA4">
        <w:rPr>
          <w:rFonts w:cstheme="minorHAnsi"/>
        </w:rPr>
        <w:t xml:space="preserve"> space</w:t>
      </w:r>
      <w:r w:rsidR="00A23AE1" w:rsidRPr="003A4BA4">
        <w:rPr>
          <w:rFonts w:cstheme="minorHAnsi"/>
        </w:rPr>
        <w:t xml:space="preserve"> in-between </w:t>
      </w:r>
      <w:r w:rsidR="00C15ED9" w:rsidRPr="003A4BA4">
        <w:rPr>
          <w:rFonts w:cstheme="minorHAnsi"/>
        </w:rPr>
        <w:t>those</w:t>
      </w:r>
      <w:r w:rsidR="00A23AE1" w:rsidRPr="003A4BA4">
        <w:rPr>
          <w:rFonts w:cstheme="minorHAnsi"/>
        </w:rPr>
        <w:t xml:space="preserve"> two people</w:t>
      </w:r>
      <w:r w:rsidR="00C15ED9" w:rsidRPr="003A4BA4">
        <w:rPr>
          <w:rFonts w:cstheme="minorHAnsi"/>
        </w:rPr>
        <w:t>. As they</w:t>
      </w:r>
      <w:r w:rsidR="00A23AE1" w:rsidRPr="003A4BA4">
        <w:rPr>
          <w:rFonts w:cstheme="minorHAnsi"/>
        </w:rPr>
        <w:t xml:space="preserve"> come into contact with each other and recognize one another as a person of sacred worth- not an object to be conquered or overcome</w:t>
      </w:r>
      <w:r w:rsidR="00C15ED9" w:rsidRPr="003A4BA4">
        <w:rPr>
          <w:rFonts w:cstheme="minorHAnsi"/>
        </w:rPr>
        <w:t>, God creates a sacred space</w:t>
      </w:r>
      <w:r w:rsidR="00A23AE1" w:rsidRPr="003A4BA4">
        <w:rPr>
          <w:rFonts w:cstheme="minorHAnsi"/>
        </w:rPr>
        <w:t>.</w:t>
      </w:r>
      <w:r w:rsidR="00C15ED9" w:rsidRPr="003A4BA4">
        <w:rPr>
          <w:rFonts w:cstheme="minorHAnsi"/>
        </w:rPr>
        <w:t xml:space="preserve"> In that space those two people can connect across their differences and experience a sacred relationship.</w:t>
      </w:r>
    </w:p>
    <w:p w14:paraId="01CFAB43" w14:textId="3216459A" w:rsidR="00A23AE1" w:rsidRPr="003A4BA4" w:rsidRDefault="00FF0C6C">
      <w:pPr>
        <w:rPr>
          <w:rFonts w:cstheme="minorHAnsi"/>
        </w:rPr>
      </w:pPr>
      <w:r w:rsidRPr="003A4BA4">
        <w:rPr>
          <w:rFonts w:cstheme="minorHAnsi"/>
        </w:rPr>
        <w:t>Let me ask you to stop and think about this for a moment.</w:t>
      </w:r>
    </w:p>
    <w:p w14:paraId="7ED6DC53" w14:textId="77777777" w:rsidR="00897433" w:rsidRPr="003A4BA4" w:rsidRDefault="00FF0C6C">
      <w:pPr>
        <w:rPr>
          <w:rFonts w:cstheme="minorHAnsi"/>
        </w:rPr>
      </w:pPr>
      <w:r w:rsidRPr="003A4BA4">
        <w:rPr>
          <w:rFonts w:cstheme="minorHAnsi"/>
        </w:rPr>
        <w:t xml:space="preserve">How do you approach every encounter with a person in your neighborhood? </w:t>
      </w:r>
    </w:p>
    <w:p w14:paraId="51F520DF" w14:textId="58CE09A5" w:rsidR="00C15ED9" w:rsidRPr="003A4BA4" w:rsidRDefault="00FF0C6C">
      <w:pPr>
        <w:rPr>
          <w:rFonts w:cstheme="minorHAnsi"/>
        </w:rPr>
      </w:pPr>
      <w:r w:rsidRPr="003A4BA4">
        <w:rPr>
          <w:rFonts w:cstheme="minorHAnsi"/>
        </w:rPr>
        <w:t xml:space="preserve">Do you see them as a person of sacred worth, created from the very breath of God? </w:t>
      </w:r>
      <w:r w:rsidR="00897433" w:rsidRPr="003A4BA4">
        <w:rPr>
          <w:rFonts w:cstheme="minorHAnsi"/>
        </w:rPr>
        <w:t>Do you see that encounter as a sacred space where differences can be transcended?</w:t>
      </w:r>
    </w:p>
    <w:p w14:paraId="63CA105F" w14:textId="77777777" w:rsidR="00897433" w:rsidRPr="003A4BA4" w:rsidRDefault="00FF0C6C">
      <w:pPr>
        <w:rPr>
          <w:rFonts w:cstheme="minorHAnsi"/>
        </w:rPr>
      </w:pPr>
      <w:r w:rsidRPr="003A4BA4">
        <w:rPr>
          <w:rFonts w:cstheme="minorHAnsi"/>
        </w:rPr>
        <w:t>Or</w:t>
      </w:r>
      <w:r w:rsidR="00C15ED9" w:rsidRPr="003A4BA4">
        <w:rPr>
          <w:rFonts w:cstheme="minorHAnsi"/>
        </w:rPr>
        <w:t>,</w:t>
      </w:r>
      <w:r w:rsidRPr="003A4BA4">
        <w:rPr>
          <w:rFonts w:cstheme="minorHAnsi"/>
        </w:rPr>
        <w:t xml:space="preserve"> does their race/religion/politics get in the way?</w:t>
      </w:r>
      <w:r w:rsidR="00C15ED9" w:rsidRPr="003A4BA4">
        <w:rPr>
          <w:rFonts w:cstheme="minorHAnsi"/>
        </w:rPr>
        <w:t xml:space="preserve"> </w:t>
      </w:r>
    </w:p>
    <w:p w14:paraId="1B78FFFC" w14:textId="33E697E3" w:rsidR="00FF0C6C" w:rsidRPr="003A4BA4" w:rsidRDefault="00897433">
      <w:pPr>
        <w:rPr>
          <w:rFonts w:cstheme="minorHAnsi"/>
        </w:rPr>
      </w:pPr>
      <w:r w:rsidRPr="003A4BA4">
        <w:rPr>
          <w:rFonts w:cstheme="minorHAnsi"/>
        </w:rPr>
        <w:t>Or, d</w:t>
      </w:r>
      <w:r w:rsidR="00C15ED9" w:rsidRPr="003A4BA4">
        <w:rPr>
          <w:rFonts w:cstheme="minorHAnsi"/>
        </w:rPr>
        <w:t xml:space="preserve">oes fear intimidate you </w:t>
      </w:r>
      <w:r w:rsidRPr="003A4BA4">
        <w:rPr>
          <w:rFonts w:cstheme="minorHAnsi"/>
        </w:rPr>
        <w:t>and cause you to hold back?</w:t>
      </w:r>
    </w:p>
    <w:p w14:paraId="71D3EF0B" w14:textId="75E3CFD7" w:rsidR="00897433" w:rsidRPr="003A4BA4" w:rsidRDefault="00897433">
      <w:pPr>
        <w:rPr>
          <w:rFonts w:cstheme="minorHAnsi"/>
        </w:rPr>
      </w:pPr>
      <w:r w:rsidRPr="003A4BA4">
        <w:rPr>
          <w:rFonts w:cstheme="minorHAnsi"/>
        </w:rPr>
        <w:t>Or, does the pace of life cause you to avoid taking the time necessary to be fully present?</w:t>
      </w:r>
    </w:p>
    <w:p w14:paraId="3FA95BCC" w14:textId="3D06B809" w:rsidR="00897433" w:rsidRPr="003A4BA4" w:rsidRDefault="00897433">
      <w:pPr>
        <w:rPr>
          <w:rFonts w:cstheme="minorHAnsi"/>
        </w:rPr>
      </w:pPr>
      <w:r w:rsidRPr="003A4BA4">
        <w:rPr>
          <w:rFonts w:cstheme="minorHAnsi"/>
        </w:rPr>
        <w:lastRenderedPageBreak/>
        <w:t>I bet if we asked Zacchaeus, he’d be glad that Jesus didn’t allow any of those things to get in the way of Jesus seeing and hearing him that day.</w:t>
      </w:r>
    </w:p>
    <w:p w14:paraId="3808066A" w14:textId="4C8F94F8" w:rsidR="009A50AA" w:rsidRPr="003A4BA4" w:rsidRDefault="009A50AA">
      <w:pPr>
        <w:rPr>
          <w:rFonts w:cstheme="minorHAnsi"/>
        </w:rPr>
      </w:pPr>
      <w:r w:rsidRPr="003A4BA4">
        <w:rPr>
          <w:rFonts w:cstheme="minorHAnsi"/>
        </w:rPr>
        <w:t>Here’s the challenge: if we are going to prioritize loving our neighborhoods, then we need to take the initiative to move from</w:t>
      </w:r>
      <w:r w:rsidR="009B159D" w:rsidRPr="003A4BA4">
        <w:rPr>
          <w:rFonts w:cstheme="minorHAnsi"/>
        </w:rPr>
        <w:t xml:space="preserve"> our neighborhoods being </w:t>
      </w:r>
      <w:r w:rsidRPr="003A4BA4">
        <w:rPr>
          <w:rFonts w:cstheme="minorHAnsi"/>
        </w:rPr>
        <w:t xml:space="preserve">a place of strangers and </w:t>
      </w:r>
      <w:r w:rsidR="009B159D" w:rsidRPr="003A4BA4">
        <w:rPr>
          <w:rFonts w:cstheme="minorHAnsi"/>
        </w:rPr>
        <w:t>acquaintances</w:t>
      </w:r>
      <w:r w:rsidRPr="003A4BA4">
        <w:rPr>
          <w:rFonts w:cstheme="minorHAnsi"/>
        </w:rPr>
        <w:t xml:space="preserve"> to</w:t>
      </w:r>
      <w:r w:rsidR="009B159D" w:rsidRPr="003A4BA4">
        <w:rPr>
          <w:rFonts w:cstheme="minorHAnsi"/>
        </w:rPr>
        <w:t xml:space="preserve"> a place filled with</w:t>
      </w:r>
      <w:r w:rsidRPr="003A4BA4">
        <w:rPr>
          <w:rFonts w:cstheme="minorHAnsi"/>
        </w:rPr>
        <w:t xml:space="preserve"> friends. </w:t>
      </w:r>
    </w:p>
    <w:p w14:paraId="45CF0D5B" w14:textId="566F4765" w:rsidR="009A50AA" w:rsidRPr="003A4BA4" w:rsidRDefault="009A50AA">
      <w:pPr>
        <w:rPr>
          <w:rFonts w:cstheme="minorHAnsi"/>
        </w:rPr>
      </w:pPr>
      <w:r w:rsidRPr="003A4BA4">
        <w:rPr>
          <w:rFonts w:cstheme="minorHAnsi"/>
        </w:rPr>
        <w:t>And that begins with how well we see and hear our neighbors.</w:t>
      </w:r>
    </w:p>
    <w:p w14:paraId="0612C3CA" w14:textId="792D61AA" w:rsidR="00E855C7" w:rsidRPr="003A4BA4" w:rsidRDefault="00E855C7">
      <w:pPr>
        <w:rPr>
          <w:rFonts w:cstheme="minorHAnsi"/>
        </w:rPr>
      </w:pPr>
      <w:r w:rsidRPr="003A4BA4">
        <w:rPr>
          <w:rFonts w:cstheme="minorHAnsi"/>
        </w:rPr>
        <w:t>So how do we make it happen? Follow Jesus’ example.</w:t>
      </w:r>
    </w:p>
    <w:p w14:paraId="5D08B310" w14:textId="467B631B" w:rsidR="00E855C7" w:rsidRPr="003A4BA4" w:rsidRDefault="001C381E">
      <w:pPr>
        <w:rPr>
          <w:rFonts w:cstheme="minorHAnsi"/>
        </w:rPr>
      </w:pPr>
      <w:bookmarkStart w:id="3" w:name="_Hlk69984755"/>
      <w:r w:rsidRPr="003A4BA4">
        <w:rPr>
          <w:rFonts w:cstheme="minorHAnsi"/>
        </w:rPr>
        <w:t xml:space="preserve">- </w:t>
      </w:r>
      <w:r w:rsidR="000126EB" w:rsidRPr="003A4BA4">
        <w:rPr>
          <w:rFonts w:cstheme="minorHAnsi"/>
        </w:rPr>
        <w:t xml:space="preserve">See every person in the neighborhood as </w:t>
      </w:r>
      <w:r w:rsidR="000126EB" w:rsidRPr="003A4BA4">
        <w:rPr>
          <w:rFonts w:cstheme="minorHAnsi"/>
        </w:rPr>
        <w:t>an image-bearer of the living God, sacred and created from the very breath of God</w:t>
      </w:r>
      <w:r w:rsidR="000126EB" w:rsidRPr="003A4BA4">
        <w:rPr>
          <w:rFonts w:cstheme="minorHAnsi"/>
        </w:rPr>
        <w:t>.</w:t>
      </w:r>
    </w:p>
    <w:p w14:paraId="4BBD03E1" w14:textId="2528DA6C" w:rsidR="000126EB" w:rsidRPr="003A4BA4" w:rsidRDefault="001C381E">
      <w:pPr>
        <w:rPr>
          <w:rFonts w:cstheme="minorHAnsi"/>
        </w:rPr>
      </w:pPr>
      <w:r w:rsidRPr="003A4BA4">
        <w:rPr>
          <w:rFonts w:cstheme="minorHAnsi"/>
        </w:rPr>
        <w:t xml:space="preserve">- </w:t>
      </w:r>
      <w:r w:rsidR="000126EB" w:rsidRPr="003A4BA4">
        <w:rPr>
          <w:rFonts w:cstheme="minorHAnsi"/>
        </w:rPr>
        <w:t>Don’t let the opinions of how other people see a neighbor cloud your ability to see and hear them differently.</w:t>
      </w:r>
    </w:p>
    <w:p w14:paraId="6D427ACE" w14:textId="3D55C874" w:rsidR="000126EB" w:rsidRPr="003A4BA4" w:rsidRDefault="001C381E">
      <w:pPr>
        <w:rPr>
          <w:rFonts w:cstheme="minorHAnsi"/>
        </w:rPr>
      </w:pPr>
      <w:r w:rsidRPr="003A4BA4">
        <w:rPr>
          <w:rFonts w:cstheme="minorHAnsi"/>
        </w:rPr>
        <w:t xml:space="preserve">- </w:t>
      </w:r>
      <w:r w:rsidR="000126EB" w:rsidRPr="003A4BA4">
        <w:rPr>
          <w:rFonts w:cstheme="minorHAnsi"/>
        </w:rPr>
        <w:t>Don’t judge. We’ve come to a point in our culture where we see every encounter as a contest between two opinions. When you judge, you turn your neighbor into an object to be overcome rather than loved.</w:t>
      </w:r>
    </w:p>
    <w:p w14:paraId="0C0EAA77" w14:textId="77777777" w:rsidR="002374FB" w:rsidRPr="003A4BA4" w:rsidRDefault="002374FB" w:rsidP="002374FB">
      <w:pPr>
        <w:rPr>
          <w:rFonts w:cstheme="minorHAnsi"/>
        </w:rPr>
      </w:pPr>
      <w:r w:rsidRPr="003A4BA4">
        <w:rPr>
          <w:rFonts w:cstheme="minorHAnsi"/>
        </w:rPr>
        <w:t xml:space="preserve">I appreciate what Pete Scazzero wrote, </w:t>
      </w:r>
      <w:r w:rsidRPr="003A4BA4">
        <w:rPr>
          <w:rFonts w:cstheme="minorHAnsi"/>
        </w:rPr>
        <w:t>we should recognize our first task as a disciple of Jesus is to see each person as sacred, asking sincerely, ‘Tell me more. Help me understand how you see the world and how you came to that conclusion.’</w:t>
      </w:r>
    </w:p>
    <w:p w14:paraId="090F1872" w14:textId="3A9BF743" w:rsidR="000126EB" w:rsidRPr="003A4BA4" w:rsidRDefault="001C381E">
      <w:pPr>
        <w:rPr>
          <w:rFonts w:cstheme="minorHAnsi"/>
        </w:rPr>
      </w:pPr>
      <w:r w:rsidRPr="003A4BA4">
        <w:rPr>
          <w:rFonts w:cstheme="minorHAnsi"/>
        </w:rPr>
        <w:t xml:space="preserve">- </w:t>
      </w:r>
      <w:r w:rsidR="000126EB" w:rsidRPr="003A4BA4">
        <w:rPr>
          <w:rFonts w:cstheme="minorHAnsi"/>
        </w:rPr>
        <w:t>Be fully present, not distracted, when you engage a neighbor.</w:t>
      </w:r>
    </w:p>
    <w:p w14:paraId="7DF811BB" w14:textId="4C5CCA40" w:rsidR="002374FB" w:rsidRPr="003A4BA4" w:rsidRDefault="001C381E">
      <w:pPr>
        <w:rPr>
          <w:rFonts w:cstheme="minorHAnsi"/>
        </w:rPr>
      </w:pPr>
      <w:r w:rsidRPr="003A4BA4">
        <w:rPr>
          <w:rFonts w:cstheme="minorHAnsi"/>
        </w:rPr>
        <w:t xml:space="preserve">- </w:t>
      </w:r>
      <w:r w:rsidR="00F5741A" w:rsidRPr="003A4BA4">
        <w:rPr>
          <w:rFonts w:cstheme="minorHAnsi"/>
        </w:rPr>
        <w:t>Be open. That sacred space that God inhabits between two people of sacred worth is an opportunity for you to learn, grow and stretch.</w:t>
      </w:r>
    </w:p>
    <w:bookmarkEnd w:id="3"/>
    <w:p w14:paraId="4767566F" w14:textId="66E5AA7C" w:rsidR="00F5741A" w:rsidRPr="003A4BA4" w:rsidRDefault="00F5741A">
      <w:pPr>
        <w:rPr>
          <w:rFonts w:cstheme="minorHAnsi"/>
        </w:rPr>
      </w:pPr>
      <w:r w:rsidRPr="003A4BA4">
        <w:rPr>
          <w:rFonts w:cstheme="minorHAnsi"/>
        </w:rPr>
        <w:t>When we begin to apply these truths to our relationships with our neighbors, our neighborhoods will begin to change.</w:t>
      </w:r>
    </w:p>
    <w:p w14:paraId="26491C1A" w14:textId="4DF7A290" w:rsidR="00D70B07" w:rsidRPr="003A4BA4" w:rsidRDefault="00F5741A">
      <w:pPr>
        <w:rPr>
          <w:rFonts w:cstheme="minorHAnsi"/>
        </w:rPr>
      </w:pPr>
      <w:r w:rsidRPr="003A4BA4">
        <w:rPr>
          <w:rFonts w:cstheme="minorHAnsi"/>
        </w:rPr>
        <w:t xml:space="preserve">Don’t wait on someone else to take the first step. </w:t>
      </w:r>
      <w:r w:rsidR="00D70B07" w:rsidRPr="003A4BA4">
        <w:rPr>
          <w:rFonts w:cstheme="minorHAnsi"/>
        </w:rPr>
        <w:t>Don’t wait for a better neighbor/hood.</w:t>
      </w:r>
    </w:p>
    <w:p w14:paraId="64CAF36C" w14:textId="77777777" w:rsidR="00D70B07" w:rsidRPr="003A4BA4" w:rsidRDefault="00F5741A">
      <w:pPr>
        <w:rPr>
          <w:rFonts w:cstheme="minorHAnsi"/>
        </w:rPr>
      </w:pPr>
      <w:r w:rsidRPr="003A4BA4">
        <w:rPr>
          <w:rFonts w:cstheme="minorHAnsi"/>
        </w:rPr>
        <w:t>As disciples of Jesus, our calling is to see</w:t>
      </w:r>
      <w:r w:rsidR="00D70B07" w:rsidRPr="003A4BA4">
        <w:rPr>
          <w:rFonts w:cstheme="minorHAnsi"/>
        </w:rPr>
        <w:t xml:space="preserve"> the place where we are</w:t>
      </w:r>
      <w:r w:rsidRPr="003A4BA4">
        <w:rPr>
          <w:rFonts w:cstheme="minorHAnsi"/>
        </w:rPr>
        <w:t xml:space="preserve"> and </w:t>
      </w:r>
      <w:r w:rsidR="00D70B07" w:rsidRPr="003A4BA4">
        <w:rPr>
          <w:rFonts w:cstheme="minorHAnsi"/>
        </w:rPr>
        <w:t xml:space="preserve">to </w:t>
      </w:r>
      <w:r w:rsidRPr="003A4BA4">
        <w:rPr>
          <w:rFonts w:cstheme="minorHAnsi"/>
        </w:rPr>
        <w:t>hear</w:t>
      </w:r>
      <w:r w:rsidR="00D70B07" w:rsidRPr="003A4BA4">
        <w:rPr>
          <w:rFonts w:cstheme="minorHAnsi"/>
        </w:rPr>
        <w:t xml:space="preserve"> the people we encounter, as the people and places that God has called us to bless. (more on that next week)</w:t>
      </w:r>
    </w:p>
    <w:p w14:paraId="1C8422F1" w14:textId="77777777" w:rsidR="00805222" w:rsidRPr="003A4BA4" w:rsidRDefault="00F5741A" w:rsidP="00805222">
      <w:pPr>
        <w:rPr>
          <w:rFonts w:cstheme="minorHAnsi"/>
        </w:rPr>
      </w:pPr>
      <w:r w:rsidRPr="003A4BA4">
        <w:rPr>
          <w:rFonts w:cstheme="minorHAnsi"/>
        </w:rPr>
        <w:t xml:space="preserve">If we are willing to see and hear our neighbors that journey from strangers to </w:t>
      </w:r>
      <w:r w:rsidR="00156D3B" w:rsidRPr="003A4BA4">
        <w:rPr>
          <w:rFonts w:cstheme="minorHAnsi"/>
        </w:rPr>
        <w:t>acquaintances to friends will happen faster than you can imagine.</w:t>
      </w:r>
    </w:p>
    <w:p w14:paraId="77AB89A5" w14:textId="77777777" w:rsidR="00805222" w:rsidRPr="003A4BA4" w:rsidRDefault="00805222" w:rsidP="00805222">
      <w:pPr>
        <w:rPr>
          <w:rFonts w:cstheme="minorHAnsi"/>
        </w:rPr>
      </w:pPr>
    </w:p>
    <w:p w14:paraId="6226FD8D" w14:textId="3DF83F92" w:rsidR="00805222" w:rsidRPr="00805222" w:rsidRDefault="00805222" w:rsidP="00805222">
      <w:pPr>
        <w:rPr>
          <w:rFonts w:cstheme="minorHAnsi"/>
        </w:rPr>
      </w:pPr>
      <w:r w:rsidRPr="003A4BA4">
        <w:rPr>
          <w:rFonts w:cstheme="minorHAnsi"/>
        </w:rPr>
        <w:t xml:space="preserve">1. </w:t>
      </w:r>
      <w:bookmarkStart w:id="4" w:name="_Hlk69983947"/>
      <w:r w:rsidRPr="00805222">
        <w:rPr>
          <w:rFonts w:cstheme="minorHAnsi"/>
        </w:rPr>
        <w:t xml:space="preserve">SEE - Identify one neighbor that is a stranger. </w:t>
      </w:r>
    </w:p>
    <w:p w14:paraId="0CD9EAF5" w14:textId="77777777" w:rsidR="00805222" w:rsidRPr="00805222" w:rsidRDefault="00805222" w:rsidP="00805222">
      <w:pPr>
        <w:rPr>
          <w:rFonts w:cstheme="minorHAnsi"/>
        </w:rPr>
      </w:pPr>
      <w:r w:rsidRPr="00805222">
        <w:rPr>
          <w:rFonts w:cstheme="minorHAnsi"/>
        </w:rPr>
        <w:tab/>
        <w:t>Intentionally take a step to get to know them.</w:t>
      </w:r>
    </w:p>
    <w:bookmarkEnd w:id="4"/>
    <w:p w14:paraId="1F177F97" w14:textId="77777777" w:rsidR="00805222" w:rsidRPr="00805222" w:rsidRDefault="00805222" w:rsidP="00805222">
      <w:pPr>
        <w:rPr>
          <w:rFonts w:cstheme="minorHAnsi"/>
        </w:rPr>
      </w:pPr>
      <w:r w:rsidRPr="00805222">
        <w:rPr>
          <w:rFonts w:cstheme="minorHAnsi"/>
        </w:rPr>
        <w:t xml:space="preserve">2. </w:t>
      </w:r>
      <w:bookmarkStart w:id="5" w:name="_Hlk69984002"/>
      <w:r w:rsidRPr="00805222">
        <w:rPr>
          <w:rFonts w:cstheme="minorHAnsi"/>
        </w:rPr>
        <w:t>HEAR - How can you eliminate distractions, so that</w:t>
      </w:r>
    </w:p>
    <w:p w14:paraId="63867B60" w14:textId="77777777" w:rsidR="00805222" w:rsidRPr="00805222" w:rsidRDefault="00805222" w:rsidP="00805222">
      <w:pPr>
        <w:rPr>
          <w:rFonts w:cstheme="minorHAnsi"/>
        </w:rPr>
      </w:pPr>
      <w:r w:rsidRPr="00805222">
        <w:rPr>
          <w:rFonts w:cstheme="minorHAnsi"/>
        </w:rPr>
        <w:t xml:space="preserve">    you are fully present when engaging a neighbor?</w:t>
      </w:r>
    </w:p>
    <w:bookmarkEnd w:id="5"/>
    <w:p w14:paraId="054FE68C" w14:textId="1A2BC7A5" w:rsidR="00A23AE1" w:rsidRPr="003A4BA4" w:rsidRDefault="00A23AE1">
      <w:pPr>
        <w:rPr>
          <w:rFonts w:ascii="Arial" w:hAnsi="Arial" w:cs="Arial"/>
          <w:sz w:val="24"/>
          <w:szCs w:val="24"/>
        </w:rPr>
      </w:pPr>
    </w:p>
    <w:sectPr w:rsidR="00A23AE1" w:rsidRPr="003A4BA4" w:rsidSect="003A4BA4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58F8" w14:textId="77777777" w:rsidR="00670220" w:rsidRDefault="00670220" w:rsidP="00251361">
      <w:pPr>
        <w:spacing w:after="0" w:line="240" w:lineRule="auto"/>
      </w:pPr>
      <w:r>
        <w:separator/>
      </w:r>
    </w:p>
  </w:endnote>
  <w:endnote w:type="continuationSeparator" w:id="0">
    <w:p w14:paraId="2FC39552" w14:textId="77777777" w:rsidR="00670220" w:rsidRDefault="00670220" w:rsidP="0025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29BD" w14:textId="77777777" w:rsidR="00670220" w:rsidRDefault="00670220" w:rsidP="00251361">
      <w:pPr>
        <w:spacing w:after="0" w:line="240" w:lineRule="auto"/>
      </w:pPr>
      <w:r>
        <w:separator/>
      </w:r>
    </w:p>
  </w:footnote>
  <w:footnote w:type="continuationSeparator" w:id="0">
    <w:p w14:paraId="7F9D2CFE" w14:textId="77777777" w:rsidR="00670220" w:rsidRDefault="00670220" w:rsidP="0025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1970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1AED08" w14:textId="3768763C" w:rsidR="00251361" w:rsidRDefault="002513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7C4CD1" w14:textId="77777777" w:rsidR="00251361" w:rsidRDefault="00251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215D7"/>
    <w:multiLevelType w:val="hybridMultilevel"/>
    <w:tmpl w:val="03BC96CC"/>
    <w:lvl w:ilvl="0" w:tplc="8FB2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C64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2C6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2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60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41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3AC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86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0C2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5E"/>
    <w:rsid w:val="000126EB"/>
    <w:rsid w:val="00156D3B"/>
    <w:rsid w:val="001737DD"/>
    <w:rsid w:val="001C381E"/>
    <w:rsid w:val="002374FB"/>
    <w:rsid w:val="00251361"/>
    <w:rsid w:val="002C0937"/>
    <w:rsid w:val="00317CAE"/>
    <w:rsid w:val="00372148"/>
    <w:rsid w:val="00381002"/>
    <w:rsid w:val="003A4BA4"/>
    <w:rsid w:val="00403F45"/>
    <w:rsid w:val="005A4B67"/>
    <w:rsid w:val="005B5ACC"/>
    <w:rsid w:val="006110A4"/>
    <w:rsid w:val="00655AE9"/>
    <w:rsid w:val="00670220"/>
    <w:rsid w:val="006D7AD7"/>
    <w:rsid w:val="00706F5E"/>
    <w:rsid w:val="00717DC4"/>
    <w:rsid w:val="00762FF1"/>
    <w:rsid w:val="007678EB"/>
    <w:rsid w:val="00784586"/>
    <w:rsid w:val="00805222"/>
    <w:rsid w:val="008128E2"/>
    <w:rsid w:val="008872E4"/>
    <w:rsid w:val="00897433"/>
    <w:rsid w:val="008C1ABF"/>
    <w:rsid w:val="009500F3"/>
    <w:rsid w:val="009A50AA"/>
    <w:rsid w:val="009B159D"/>
    <w:rsid w:val="009E47F4"/>
    <w:rsid w:val="00A23AE1"/>
    <w:rsid w:val="00A25D3E"/>
    <w:rsid w:val="00AA7F9A"/>
    <w:rsid w:val="00B7564E"/>
    <w:rsid w:val="00C15ED9"/>
    <w:rsid w:val="00C1698C"/>
    <w:rsid w:val="00C853D4"/>
    <w:rsid w:val="00CC38A5"/>
    <w:rsid w:val="00D41DA1"/>
    <w:rsid w:val="00D472F4"/>
    <w:rsid w:val="00D70B07"/>
    <w:rsid w:val="00E855C7"/>
    <w:rsid w:val="00F369BA"/>
    <w:rsid w:val="00F5741A"/>
    <w:rsid w:val="00F57E0B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D047"/>
  <w15:chartTrackingRefBased/>
  <w15:docId w15:val="{A055CE55-E475-40EF-B9C3-498F137E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61"/>
  </w:style>
  <w:style w:type="paragraph" w:styleId="Footer">
    <w:name w:val="footer"/>
    <w:basedOn w:val="Normal"/>
    <w:link w:val="FooterChar"/>
    <w:uiPriority w:val="99"/>
    <w:unhideWhenUsed/>
    <w:rsid w:val="0025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6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Reynolds</dc:creator>
  <cp:keywords/>
  <dc:description/>
  <cp:lastModifiedBy>George Reynolds</cp:lastModifiedBy>
  <cp:revision>15</cp:revision>
  <cp:lastPrinted>2021-04-22T14:33:00Z</cp:lastPrinted>
  <dcterms:created xsi:type="dcterms:W3CDTF">2021-04-21T13:51:00Z</dcterms:created>
  <dcterms:modified xsi:type="dcterms:W3CDTF">2021-04-22T22:36:00Z</dcterms:modified>
</cp:coreProperties>
</file>